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068DDA34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40</w:t>
      </w:r>
    </w:p>
    <w:p w14:paraId="7BBD772A" w14:textId="120C973B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CE530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20A69D3F" w14:textId="77777777" w:rsidR="00CE530B" w:rsidRPr="00CE530B" w:rsidRDefault="00CE530B" w:rsidP="00CE530B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bookmarkStart w:id="632" w:name="_Hlk225499935"/>
    </w:p>
    <w:p w14:paraId="32EB3DEC" w14:textId="77777777" w:rsidR="00CE530B" w:rsidRPr="00CE530B" w:rsidRDefault="00CE530B" w:rsidP="00735EB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</w:pPr>
      <w:r w:rsidRPr="00CE530B">
        <w:rPr>
          <w:rFonts w:ascii="Times New Roman" w:eastAsia="SimSun" w:hAnsi="Times New Roman" w:cs="Times New Roman"/>
          <w:b/>
          <w:sz w:val="24"/>
          <w:szCs w:val="24"/>
          <w:lang w:eastAsia="hi-IN" w:bidi="hi-IN"/>
          <w14:ligatures w14:val="none"/>
        </w:rPr>
        <w:t xml:space="preserve">Par dzīvojamās telpas adresē Veidenbauma ielā 8-24, Madona, Madonas novads, statusa maiņu </w:t>
      </w:r>
    </w:p>
    <w:p w14:paraId="1C8EAF2D" w14:textId="77777777" w:rsidR="00CE530B" w:rsidRPr="00CE530B" w:rsidRDefault="00CE530B" w:rsidP="00735E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33" w:name="_Hlk152090412"/>
    </w:p>
    <w:p w14:paraId="28E3026D" w14:textId="77777777" w:rsidR="00CE530B" w:rsidRPr="00CE530B" w:rsidRDefault="00CE530B" w:rsidP="00735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Madonas novada pašvaldības Dzīvokļu jautājumu komisija ir izvērtējusi pašvaldības dzīvokļa īpašumu, kas šobrīd ilgstoši nav izīrēts – dzīvokļa īpašums Veidenbauma iela 8-24, Madonā, Madonas novads, daļēji labiekārtots vienistabas dzīvoklis ar kopējo platību 35,1 m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Dzīvoklim nepieciešams liels remonts.</w:t>
      </w:r>
    </w:p>
    <w:p w14:paraId="27E0E877" w14:textId="146CF3ED" w:rsidR="00CE530B" w:rsidRPr="00CE530B" w:rsidRDefault="00CE530B" w:rsidP="00735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Dzīvoklim adresē Veidenbauma iela 8-24, Madona, Madonas novads, Madonas novada pašvaldības domes 2025. gada 30. aprīļa lēmumu Nr. 186 (protokols Nr.</w:t>
      </w:r>
      <w:r w:rsidR="00735E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7, 12.</w:t>
      </w:r>
      <w:r w:rsidR="00735EB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p.) “Par kvalificētam speciālistam izīrējamas dzīvojamās telpas statusa noteikšanu pašvaldības dzīvoklim Veidenbauma ielā 8-24, Madonā” ir piešķirts kvalificētam speciālistam izīrējamas dzīvojamās telpas statuss.</w:t>
      </w:r>
    </w:p>
    <w:p w14:paraId="7A42E10A" w14:textId="77777777" w:rsidR="00CE530B" w:rsidRPr="00CE530B" w:rsidRDefault="00CE530B" w:rsidP="00735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Dzīvokļu jautājumu komisija izsaka priekšlikumu dzīvokļa īpašumam Veidenbauma ielā 8-24, Madonā, atcelt kvalificētam speciālistam izīrējamas dzīvojamās telpas statusu un virzīt  minēto dzīvokli uz pārcelšanu vispārējā kārtībā izīrējamo brīvo dzīvokļu rindu, jo dzīvoklis nav ilgstoši izīrēts.</w:t>
      </w:r>
    </w:p>
    <w:p w14:paraId="72C0253B" w14:textId="42C74259" w:rsidR="00CE530B" w:rsidRDefault="00CE530B" w:rsidP="00735E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Pamatojoties uz LR likuma ’’Par palīdzību dzīvokļa jautājumu risināšanā’’ 12. panta 12.</w:t>
      </w:r>
      <w:r w:rsidR="004530A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daļu un 21.1 pantu, 28.07.2022. Madonas novada pašvaldības saistošo noteikumu Nr.26 ’’Par dzīvojamo telpu izīrēšanu kvalificētam speciālistam Madonas novadā’’ 5.</w:t>
      </w:r>
      <w:r w:rsidR="004530A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punktu, </w:t>
      </w:r>
      <w:r w:rsidRPr="00CE530B">
        <w:rPr>
          <w:rFonts w:ascii="Times New Roman" w:eastAsia="Times New Roman" w:hAnsi="Times New Roman" w:cs="Times New Roman"/>
          <w:kern w:val="0"/>
          <w:sz w:val="24"/>
          <w:szCs w:val="20"/>
          <w:shd w:val="clear" w:color="auto" w:fill="FFFFFF"/>
          <w:lang w:eastAsia="lv-LV"/>
          <w14:ligatures w14:val="none"/>
        </w:rPr>
        <w:t xml:space="preserve">ņemot vērā 15.04.2026. Attīstības komitejas atzinumu, </w:t>
      </w:r>
      <w:r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735EBC">
        <w:rPr>
          <w:rFonts w:ascii="Times New Roman" w:hAnsi="Times New Roman" w:cs="Times New Roman"/>
          <w:b/>
          <w:sz w:val="24"/>
          <w:szCs w:val="24"/>
        </w:rPr>
        <w:t>3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260">
        <w:rPr>
          <w:rFonts w:ascii="Times New Roman" w:hAnsi="Times New Roman" w:cs="Times New Roman"/>
          <w:sz w:val="24"/>
          <w:szCs w:val="24"/>
        </w:rPr>
        <w:t>(</w:t>
      </w:r>
      <w:r w:rsidR="00735EBC" w:rsidRPr="00735EBC">
        <w:rPr>
          <w:rFonts w:ascii="Times New Roman" w:hAnsi="Times New Roman" w:cs="Times New Roman"/>
          <w:bCs/>
          <w:noProof/>
          <w:sz w:val="24"/>
          <w:szCs w:val="24"/>
        </w:rPr>
        <w:t>Aigars Šķēls, Aivis Masaļskis, Aivis Mitenieks, Andris Dombrovskis, Artūrs Grandāns, Dace Ozoliņa, Egils Bērziņš, Gunārs Ikaunieks, Guntis Klikučs, Janīna Grudule, Jānis Erels, Māris Justs, Zigfrīds Gora</w:t>
      </w:r>
      <w:r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5E373E0F" w14:textId="77777777" w:rsidR="00CE530B" w:rsidRPr="00CE530B" w:rsidRDefault="00CE530B" w:rsidP="00735E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</w:p>
    <w:p w14:paraId="50613827" w14:textId="77777777" w:rsidR="00CE530B" w:rsidRPr="00CE530B" w:rsidRDefault="00CE530B" w:rsidP="00735EBC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Atcelt kvalificētam speciālistam izīrējamas dzīvojamās telpas statusu pašvaldības dzīvoklim ar adresi Veidenbauma iela 8-24, Madona, Madonas novads.</w:t>
      </w:r>
    </w:p>
    <w:p w14:paraId="0B516CF9" w14:textId="4D4C1BC6" w:rsidR="00CE530B" w:rsidRDefault="00CE530B" w:rsidP="00735EBC">
      <w:pPr>
        <w:numPr>
          <w:ilvl w:val="0"/>
          <w:numId w:val="2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Pārcelt dzīvojamās telpas ar adresi Veidenbauma iela 8-24, Madona, Madonas novads uz vispārējā kārtībā izīrējamo brīvo dzīvokļu rindu.</w:t>
      </w:r>
      <w:bookmarkEnd w:id="632"/>
      <w:bookmarkEnd w:id="633"/>
    </w:p>
    <w:p w14:paraId="52D8D116" w14:textId="77777777" w:rsidR="00735EBC" w:rsidRDefault="00735EBC" w:rsidP="00735E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A71758" w14:textId="77777777" w:rsidR="00735EBC" w:rsidRDefault="00735EBC" w:rsidP="00735E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5258837" w14:textId="77777777" w:rsidR="00735EBC" w:rsidRPr="00CE530B" w:rsidRDefault="00735EBC" w:rsidP="00735EB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4BB04B4" w14:textId="77777777" w:rsidR="00DA30F9" w:rsidRPr="006A05CA" w:rsidRDefault="00DA30F9" w:rsidP="00DA30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15B020A5" w14:textId="77777777" w:rsidR="00DA30F9" w:rsidRPr="006A05CA" w:rsidRDefault="00DA30F9" w:rsidP="00DA30F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21B97EE" w14:textId="77777777" w:rsidR="00CE530B" w:rsidRDefault="00CE530B" w:rsidP="00735E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84E1FC" w14:textId="77777777" w:rsidR="00735EBC" w:rsidRDefault="00735EBC" w:rsidP="00735E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8F21984" w14:textId="77777777" w:rsidR="00735EBC" w:rsidRPr="0064453E" w:rsidRDefault="00735EBC" w:rsidP="00735E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281F22FD" w14:textId="02879492" w:rsidR="003945A1" w:rsidRPr="00CE530B" w:rsidRDefault="00CE530B" w:rsidP="00735EBC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CE530B"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Tarasova 22450639</w:t>
      </w:r>
    </w:p>
    <w:sectPr w:rsidR="003945A1" w:rsidRPr="00CE530B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56D4" w14:textId="77777777" w:rsidR="00DB16C6" w:rsidRPr="00CA050C" w:rsidRDefault="00DB16C6">
      <w:pPr>
        <w:spacing w:after="0" w:line="240" w:lineRule="auto"/>
      </w:pPr>
      <w:r w:rsidRPr="00CA050C">
        <w:separator/>
      </w:r>
    </w:p>
  </w:endnote>
  <w:endnote w:type="continuationSeparator" w:id="0">
    <w:p w14:paraId="35329A9D" w14:textId="77777777" w:rsidR="00DB16C6" w:rsidRPr="00CA050C" w:rsidRDefault="00DB16C6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4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4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1CE1" w14:textId="77777777" w:rsidR="00DB16C6" w:rsidRPr="00CA050C" w:rsidRDefault="00DB16C6">
      <w:pPr>
        <w:spacing w:after="0" w:line="240" w:lineRule="auto"/>
      </w:pPr>
      <w:r w:rsidRPr="00CA050C">
        <w:separator/>
      </w:r>
    </w:p>
  </w:footnote>
  <w:footnote w:type="continuationSeparator" w:id="0">
    <w:p w14:paraId="22D54F5A" w14:textId="77777777" w:rsidR="00DB16C6" w:rsidRPr="00CA050C" w:rsidRDefault="00DB16C6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5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24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3"/>
  </w:num>
  <w:num w:numId="2" w16cid:durableId="66153647">
    <w:abstractNumId w:val="12"/>
  </w:num>
  <w:num w:numId="3" w16cid:durableId="1236891424">
    <w:abstractNumId w:val="21"/>
  </w:num>
  <w:num w:numId="4" w16cid:durableId="1500148458">
    <w:abstractNumId w:val="15"/>
  </w:num>
  <w:num w:numId="5" w16cid:durableId="683164410">
    <w:abstractNumId w:val="11"/>
  </w:num>
  <w:num w:numId="6" w16cid:durableId="720640513">
    <w:abstractNumId w:val="26"/>
  </w:num>
  <w:num w:numId="7" w16cid:durableId="351346715">
    <w:abstractNumId w:val="17"/>
  </w:num>
  <w:num w:numId="8" w16cid:durableId="261380432">
    <w:abstractNumId w:val="27"/>
  </w:num>
  <w:num w:numId="9" w16cid:durableId="1170215837">
    <w:abstractNumId w:val="7"/>
  </w:num>
  <w:num w:numId="10" w16cid:durableId="10693817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8"/>
  </w:num>
  <w:num w:numId="13" w16cid:durableId="1532722903">
    <w:abstractNumId w:val="16"/>
  </w:num>
  <w:num w:numId="14" w16cid:durableId="483202902">
    <w:abstractNumId w:val="2"/>
  </w:num>
  <w:num w:numId="15" w16cid:durableId="344671567">
    <w:abstractNumId w:val="22"/>
  </w:num>
  <w:num w:numId="16" w16cid:durableId="1168983919">
    <w:abstractNumId w:val="4"/>
  </w:num>
  <w:num w:numId="17" w16cid:durableId="511578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19"/>
  </w:num>
  <w:num w:numId="19" w16cid:durableId="1972205853">
    <w:abstractNumId w:val="18"/>
  </w:num>
  <w:num w:numId="20" w16cid:durableId="237791946">
    <w:abstractNumId w:val="6"/>
  </w:num>
  <w:num w:numId="21" w16cid:durableId="1180509324">
    <w:abstractNumId w:val="13"/>
  </w:num>
  <w:num w:numId="22" w16cid:durableId="1692535787">
    <w:abstractNumId w:val="14"/>
  </w:num>
  <w:num w:numId="23" w16cid:durableId="1990552348">
    <w:abstractNumId w:val="1"/>
  </w:num>
  <w:num w:numId="24" w16cid:durableId="1504928565">
    <w:abstractNumId w:val="9"/>
  </w:num>
  <w:num w:numId="25" w16cid:durableId="1971015172">
    <w:abstractNumId w:val="5"/>
  </w:num>
  <w:num w:numId="26" w16cid:durableId="972293248">
    <w:abstractNumId w:val="20"/>
  </w:num>
  <w:num w:numId="27" w16cid:durableId="932400529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E04"/>
    <w:rsid w:val="001F01C4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50A9"/>
    <w:rsid w:val="0022539C"/>
    <w:rsid w:val="0022599B"/>
    <w:rsid w:val="002271B9"/>
    <w:rsid w:val="002276E2"/>
    <w:rsid w:val="002277B8"/>
    <w:rsid w:val="00227A4B"/>
    <w:rsid w:val="00230156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0A5"/>
    <w:rsid w:val="004537B7"/>
    <w:rsid w:val="0045472F"/>
    <w:rsid w:val="00456305"/>
    <w:rsid w:val="004579E8"/>
    <w:rsid w:val="00457A4B"/>
    <w:rsid w:val="00463A32"/>
    <w:rsid w:val="00463AF5"/>
    <w:rsid w:val="00464030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688D"/>
    <w:rsid w:val="004D6F77"/>
    <w:rsid w:val="004D79E8"/>
    <w:rsid w:val="004E1F0F"/>
    <w:rsid w:val="004E1FAD"/>
    <w:rsid w:val="004E2868"/>
    <w:rsid w:val="004E41B6"/>
    <w:rsid w:val="004E4634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18FE"/>
    <w:rsid w:val="00533A8D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66C6"/>
    <w:rsid w:val="00566CC7"/>
    <w:rsid w:val="00570273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B02"/>
    <w:rsid w:val="00642C5D"/>
    <w:rsid w:val="00643082"/>
    <w:rsid w:val="0064386F"/>
    <w:rsid w:val="006443C0"/>
    <w:rsid w:val="0064453E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D7CB5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45AD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448B"/>
    <w:rsid w:val="0073510F"/>
    <w:rsid w:val="00735EBC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722"/>
    <w:rsid w:val="008719C0"/>
    <w:rsid w:val="00872057"/>
    <w:rsid w:val="00874555"/>
    <w:rsid w:val="00874D97"/>
    <w:rsid w:val="00875D3D"/>
    <w:rsid w:val="008770A3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C23DC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74E8"/>
    <w:rsid w:val="00907595"/>
    <w:rsid w:val="0091003A"/>
    <w:rsid w:val="00911212"/>
    <w:rsid w:val="00911A38"/>
    <w:rsid w:val="00913742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A0A"/>
    <w:rsid w:val="009650F5"/>
    <w:rsid w:val="00966C01"/>
    <w:rsid w:val="0096787D"/>
    <w:rsid w:val="00967FFB"/>
    <w:rsid w:val="0097038E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7DC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2790"/>
    <w:rsid w:val="00A32E6A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166EE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5CEB"/>
    <w:rsid w:val="00B77998"/>
    <w:rsid w:val="00B809A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321C"/>
    <w:rsid w:val="00BE456A"/>
    <w:rsid w:val="00BF018F"/>
    <w:rsid w:val="00BF11C8"/>
    <w:rsid w:val="00BF2DC4"/>
    <w:rsid w:val="00BF3242"/>
    <w:rsid w:val="00BF4834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256C"/>
    <w:rsid w:val="00C1336F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1C9"/>
    <w:rsid w:val="00C41C51"/>
    <w:rsid w:val="00C4259F"/>
    <w:rsid w:val="00C43446"/>
    <w:rsid w:val="00C43EA9"/>
    <w:rsid w:val="00C4410A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4411"/>
    <w:rsid w:val="00C55D04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73DB"/>
    <w:rsid w:val="00D979D0"/>
    <w:rsid w:val="00DA1468"/>
    <w:rsid w:val="00DA189A"/>
    <w:rsid w:val="00DA21EE"/>
    <w:rsid w:val="00DA2858"/>
    <w:rsid w:val="00DA30F9"/>
    <w:rsid w:val="00DA33E1"/>
    <w:rsid w:val="00DA5F2F"/>
    <w:rsid w:val="00DA6DC6"/>
    <w:rsid w:val="00DA79D7"/>
    <w:rsid w:val="00DA7D15"/>
    <w:rsid w:val="00DA7E74"/>
    <w:rsid w:val="00DB16C6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825</cp:revision>
  <dcterms:created xsi:type="dcterms:W3CDTF">2024-09-06T08:06:00Z</dcterms:created>
  <dcterms:modified xsi:type="dcterms:W3CDTF">2026-05-06T09:05:00Z</dcterms:modified>
</cp:coreProperties>
</file>